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28" w:rsidRPr="00454E75" w:rsidRDefault="00F31528" w:rsidP="00F315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4E75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454E75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28" w:rsidRPr="00454E75" w:rsidRDefault="00320878" w:rsidP="00F315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F31528" w:rsidRPr="00454E75">
        <w:rPr>
          <w:rFonts w:ascii="Arial" w:hAnsi="Arial" w:cs="Arial"/>
          <w:b/>
          <w:sz w:val="32"/>
          <w:szCs w:val="32"/>
        </w:rPr>
        <w:t>.</w:t>
      </w:r>
      <w:r w:rsidR="00626A9C" w:rsidRPr="00454E75">
        <w:rPr>
          <w:rFonts w:ascii="Arial" w:hAnsi="Arial" w:cs="Arial"/>
          <w:b/>
          <w:sz w:val="32"/>
          <w:szCs w:val="32"/>
        </w:rPr>
        <w:t>06</w:t>
      </w:r>
      <w:r w:rsidR="00F31528" w:rsidRPr="00454E75">
        <w:rPr>
          <w:rFonts w:ascii="Arial" w:hAnsi="Arial" w:cs="Arial"/>
          <w:b/>
          <w:sz w:val="32"/>
          <w:szCs w:val="32"/>
        </w:rPr>
        <w:t>.20</w:t>
      </w:r>
      <w:r w:rsidR="00626A9C" w:rsidRPr="00454E75">
        <w:rPr>
          <w:rFonts w:ascii="Arial" w:hAnsi="Arial" w:cs="Arial"/>
          <w:b/>
          <w:sz w:val="32"/>
          <w:szCs w:val="32"/>
        </w:rPr>
        <w:t>22</w:t>
      </w:r>
      <w:r w:rsidR="00F31528" w:rsidRPr="00454E7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110</w:t>
      </w:r>
      <w:r w:rsidR="005D3508" w:rsidRPr="00454E75">
        <w:rPr>
          <w:rFonts w:ascii="Arial" w:hAnsi="Arial" w:cs="Arial"/>
          <w:b/>
          <w:sz w:val="32"/>
          <w:szCs w:val="32"/>
        </w:rPr>
        <w:t>п</w:t>
      </w:r>
      <w:r w:rsidR="00F31528" w:rsidRPr="00454E75">
        <w:rPr>
          <w:rFonts w:ascii="Arial" w:hAnsi="Arial" w:cs="Arial"/>
          <w:b/>
          <w:sz w:val="32"/>
          <w:szCs w:val="32"/>
        </w:rPr>
        <w:t>/</w:t>
      </w:r>
      <w:r w:rsidR="00626A9C" w:rsidRPr="00454E75">
        <w:rPr>
          <w:rFonts w:ascii="Arial" w:hAnsi="Arial" w:cs="Arial"/>
          <w:b/>
          <w:sz w:val="32"/>
          <w:szCs w:val="32"/>
        </w:rPr>
        <w:t>22</w:t>
      </w:r>
    </w:p>
    <w:p w:rsidR="00F31528" w:rsidRPr="00454E75" w:rsidRDefault="00F31528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1528" w:rsidRPr="00454E75" w:rsidRDefault="00F31528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ИРКУТСКАЯ ОБЛАСТЬ</w:t>
      </w:r>
    </w:p>
    <w:p w:rsidR="00F31528" w:rsidRPr="00454E75" w:rsidRDefault="00F31528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31528" w:rsidRPr="00454E75" w:rsidRDefault="00F31528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31528" w:rsidRPr="00454E75" w:rsidRDefault="00427AC5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АДМИНИСТРАЦИЯ</w:t>
      </w:r>
    </w:p>
    <w:p w:rsidR="00F31528" w:rsidRPr="00454E75" w:rsidRDefault="00F31528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ПОСТАНОВЛЕНИЕ</w:t>
      </w:r>
    </w:p>
    <w:p w:rsidR="00E45E5B" w:rsidRPr="00454E75" w:rsidRDefault="00E45E5B" w:rsidP="00550402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B74EFE" w:rsidRPr="00454E75" w:rsidRDefault="00762676" w:rsidP="00F315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«</w:t>
      </w:r>
      <w:bookmarkStart w:id="0" w:name="_Hlk106109782"/>
      <w:r w:rsidRPr="00454E75">
        <w:rPr>
          <w:rFonts w:ascii="Arial" w:hAnsi="Arial" w:cs="Arial"/>
          <w:b/>
          <w:sz w:val="32"/>
          <w:szCs w:val="32"/>
        </w:rPr>
        <w:t xml:space="preserve">ОБ </w:t>
      </w:r>
      <w:r w:rsidR="00B74EFE" w:rsidRPr="00454E75">
        <w:rPr>
          <w:rFonts w:ascii="Arial" w:hAnsi="Arial" w:cs="Arial"/>
          <w:b/>
          <w:sz w:val="32"/>
          <w:szCs w:val="32"/>
        </w:rPr>
        <w:t xml:space="preserve">ОСУЩЕСТВЛЕНИИ </w:t>
      </w:r>
      <w:r w:rsidR="00F31528" w:rsidRPr="00454E75">
        <w:rPr>
          <w:rFonts w:ascii="Arial" w:hAnsi="Arial" w:cs="Arial"/>
          <w:b/>
          <w:sz w:val="32"/>
          <w:szCs w:val="32"/>
        </w:rPr>
        <w:t>АДМИНИСТРАЦИЕЙ МО «БАЯНДАЕВСКИЙ РАЙОН»</w:t>
      </w:r>
    </w:p>
    <w:p w:rsidR="00B74EFE" w:rsidRPr="00454E75" w:rsidRDefault="00451B08" w:rsidP="00F31528">
      <w:pPr>
        <w:pStyle w:val="ConsPlusCell"/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 xml:space="preserve">ПОЛНОМОЧИЙ ЗАКАЗЧИКА НА ПЛАНИРОВАНИЕ </w:t>
      </w:r>
      <w:r w:rsidR="00EA363F" w:rsidRPr="00454E75">
        <w:rPr>
          <w:rFonts w:ascii="Arial" w:hAnsi="Arial" w:cs="Arial"/>
          <w:b/>
          <w:sz w:val="32"/>
          <w:szCs w:val="32"/>
        </w:rPr>
        <w:t xml:space="preserve">ЗАКУПОК </w:t>
      </w:r>
      <w:r w:rsidRPr="00454E75">
        <w:rPr>
          <w:rFonts w:ascii="Arial" w:hAnsi="Arial" w:cs="Arial"/>
          <w:b/>
          <w:sz w:val="32"/>
          <w:szCs w:val="32"/>
        </w:rPr>
        <w:t>И ОСУЩЕСТВЛЕНИЕ ЗАКУПОК</w:t>
      </w:r>
      <w:bookmarkEnd w:id="0"/>
      <w:r w:rsidR="00B74EFE" w:rsidRPr="00454E75">
        <w:rPr>
          <w:rFonts w:ascii="Arial" w:hAnsi="Arial" w:cs="Arial"/>
          <w:b/>
          <w:sz w:val="32"/>
          <w:szCs w:val="32"/>
        </w:rPr>
        <w:t>»</w:t>
      </w:r>
    </w:p>
    <w:p w:rsidR="00451B08" w:rsidRPr="0022793E" w:rsidRDefault="00451B08" w:rsidP="008B6EE4">
      <w:pPr>
        <w:pStyle w:val="ConsPlusNonforma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B013B" w:rsidRPr="0022793E" w:rsidRDefault="008B6EE4" w:rsidP="00454E75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>В соответствии с</w:t>
      </w:r>
      <w:r w:rsidR="00A17DEB" w:rsidRPr="0022793E">
        <w:rPr>
          <w:rFonts w:ascii="Arial" w:hAnsi="Arial" w:cs="Arial"/>
          <w:sz w:val="24"/>
          <w:szCs w:val="24"/>
        </w:rPr>
        <w:t xml:space="preserve"> Федеральн</w:t>
      </w:r>
      <w:r w:rsidR="00DB4957" w:rsidRPr="0022793E">
        <w:rPr>
          <w:rFonts w:ascii="Arial" w:hAnsi="Arial" w:cs="Arial"/>
          <w:sz w:val="24"/>
          <w:szCs w:val="24"/>
        </w:rPr>
        <w:t>ым</w:t>
      </w:r>
      <w:r w:rsidR="00A17DEB" w:rsidRPr="0022793E">
        <w:rPr>
          <w:rFonts w:ascii="Arial" w:hAnsi="Arial" w:cs="Arial"/>
          <w:sz w:val="24"/>
          <w:szCs w:val="24"/>
        </w:rPr>
        <w:t xml:space="preserve"> закон</w:t>
      </w:r>
      <w:r w:rsidR="00E42E29" w:rsidRPr="0022793E">
        <w:rPr>
          <w:rFonts w:ascii="Arial" w:hAnsi="Arial" w:cs="Arial"/>
          <w:sz w:val="24"/>
          <w:szCs w:val="24"/>
        </w:rPr>
        <w:t>ом</w:t>
      </w:r>
      <w:r w:rsidR="00A17DEB" w:rsidRPr="0022793E">
        <w:rPr>
          <w:rFonts w:ascii="Arial" w:hAnsi="Arial" w:cs="Arial"/>
          <w:sz w:val="24"/>
          <w:szCs w:val="24"/>
        </w:rPr>
        <w:t xml:space="preserve"> </w:t>
      </w:r>
      <w:r w:rsidR="00A17DEB" w:rsidRPr="0022793E">
        <w:rPr>
          <w:rFonts w:ascii="Arial" w:eastAsiaTheme="minorHAnsi" w:hAnsi="Arial" w:cs="Arial"/>
          <w:sz w:val="24"/>
          <w:szCs w:val="24"/>
          <w:lang w:eastAsia="en-US"/>
        </w:rPr>
        <w:t>от</w:t>
      </w:r>
      <w:r w:rsidR="00F31528" w:rsidRPr="002279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7DEB" w:rsidRPr="0022793E">
        <w:rPr>
          <w:rFonts w:ascii="Arial" w:eastAsiaTheme="minorHAnsi" w:hAnsi="Arial" w:cs="Arial"/>
          <w:sz w:val="24"/>
          <w:szCs w:val="24"/>
          <w:lang w:eastAsia="en-US"/>
        </w:rPr>
        <w:t>6 октября 2003 года № 131-ФЗ «Об общих принципах организации местного самоуправления в Российской Федерации»</w:t>
      </w:r>
      <w:r w:rsidR="003853D2" w:rsidRPr="0022793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22793E">
        <w:rPr>
          <w:rFonts w:ascii="Arial" w:hAnsi="Arial" w:cs="Arial"/>
          <w:sz w:val="24"/>
          <w:szCs w:val="24"/>
        </w:rPr>
        <w:t>част</w:t>
      </w:r>
      <w:r w:rsidR="00D629F8" w:rsidRPr="0022793E">
        <w:rPr>
          <w:rFonts w:ascii="Arial" w:hAnsi="Arial" w:cs="Arial"/>
          <w:sz w:val="24"/>
          <w:szCs w:val="24"/>
        </w:rPr>
        <w:t>ью</w:t>
      </w:r>
      <w:r w:rsidRPr="0022793E">
        <w:rPr>
          <w:rFonts w:ascii="Arial" w:hAnsi="Arial" w:cs="Arial"/>
          <w:sz w:val="24"/>
          <w:szCs w:val="24"/>
        </w:rPr>
        <w:t xml:space="preserve"> </w:t>
      </w:r>
      <w:r w:rsidR="00E42E29" w:rsidRPr="0022793E">
        <w:rPr>
          <w:rFonts w:ascii="Arial" w:hAnsi="Arial" w:cs="Arial"/>
          <w:sz w:val="24"/>
          <w:szCs w:val="24"/>
        </w:rPr>
        <w:t>3</w:t>
      </w:r>
      <w:r w:rsidRPr="0022793E">
        <w:rPr>
          <w:rFonts w:ascii="Arial" w:hAnsi="Arial" w:cs="Arial"/>
          <w:sz w:val="24"/>
          <w:szCs w:val="24"/>
        </w:rPr>
        <w:t xml:space="preserve">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руководствуясь </w:t>
      </w:r>
      <w:r w:rsidR="003853D2" w:rsidRPr="0022793E">
        <w:rPr>
          <w:rFonts w:ascii="Arial" w:hAnsi="Arial" w:cs="Arial"/>
          <w:sz w:val="24"/>
          <w:szCs w:val="24"/>
        </w:rPr>
        <w:t>Уставом</w:t>
      </w:r>
      <w:r w:rsidR="00F31528" w:rsidRPr="0022793E">
        <w:rPr>
          <w:rFonts w:ascii="Arial" w:hAnsi="Arial" w:cs="Arial"/>
          <w:sz w:val="24"/>
          <w:szCs w:val="24"/>
        </w:rPr>
        <w:t xml:space="preserve"> МО «Баяндаевский район», </w:t>
      </w:r>
      <w:r w:rsidR="008B013B" w:rsidRPr="0022793E">
        <w:rPr>
          <w:rFonts w:ascii="Arial" w:hAnsi="Arial" w:cs="Arial"/>
          <w:sz w:val="24"/>
          <w:szCs w:val="24"/>
        </w:rPr>
        <w:t xml:space="preserve">администрация </w:t>
      </w:r>
      <w:r w:rsidR="00F31528" w:rsidRPr="0022793E">
        <w:rPr>
          <w:rFonts w:ascii="Arial" w:hAnsi="Arial" w:cs="Arial"/>
          <w:sz w:val="24"/>
          <w:szCs w:val="24"/>
        </w:rPr>
        <w:t>МО «Баяндаевский район»</w:t>
      </w:r>
    </w:p>
    <w:p w:rsidR="00F31528" w:rsidRPr="0022793E" w:rsidRDefault="00F31528" w:rsidP="00454E75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6EE4" w:rsidRPr="00F01381" w:rsidRDefault="008B013B" w:rsidP="00454E75">
      <w:pPr>
        <w:widowControl w:val="0"/>
        <w:suppressAutoHyphens/>
        <w:autoSpaceDE w:val="0"/>
        <w:autoSpaceDN w:val="0"/>
        <w:adjustRightInd w:val="0"/>
        <w:spacing w:line="30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01381">
        <w:rPr>
          <w:rFonts w:ascii="Arial" w:hAnsi="Arial" w:cs="Arial"/>
          <w:b/>
          <w:sz w:val="24"/>
          <w:szCs w:val="24"/>
        </w:rPr>
        <w:t>ПОСТАНОВЛЯЕТ</w:t>
      </w:r>
      <w:r w:rsidR="008B6EE4" w:rsidRPr="00F01381">
        <w:rPr>
          <w:rFonts w:ascii="Arial" w:hAnsi="Arial" w:cs="Arial"/>
          <w:b/>
          <w:sz w:val="24"/>
          <w:szCs w:val="24"/>
        </w:rPr>
        <w:t>:</w:t>
      </w:r>
    </w:p>
    <w:p w:rsidR="00893BE6" w:rsidRPr="0022793E" w:rsidRDefault="0055680C" w:rsidP="00454E75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 xml:space="preserve">1. Определить </w:t>
      </w:r>
      <w:r w:rsidR="00F31528" w:rsidRPr="0022793E">
        <w:rPr>
          <w:rFonts w:ascii="Arial" w:hAnsi="Arial" w:cs="Arial"/>
          <w:sz w:val="24"/>
          <w:szCs w:val="24"/>
        </w:rPr>
        <w:t xml:space="preserve">администрацию МО «Баяндаевский район» </w:t>
      </w:r>
      <w:r w:rsidRPr="0022793E">
        <w:rPr>
          <w:rFonts w:ascii="Arial" w:hAnsi="Arial" w:cs="Arial"/>
          <w:sz w:val="24"/>
          <w:szCs w:val="24"/>
        </w:rPr>
        <w:t>органом</w:t>
      </w:r>
      <w:r w:rsidR="00FB3ED6" w:rsidRPr="0022793E">
        <w:rPr>
          <w:rFonts w:ascii="Arial" w:hAnsi="Arial" w:cs="Arial"/>
          <w:sz w:val="24"/>
          <w:szCs w:val="24"/>
        </w:rPr>
        <w:t xml:space="preserve"> (учреждением)</w:t>
      </w:r>
      <w:r w:rsidRPr="0022793E">
        <w:rPr>
          <w:rFonts w:ascii="Arial" w:hAnsi="Arial" w:cs="Arial"/>
          <w:sz w:val="24"/>
          <w:szCs w:val="24"/>
        </w:rPr>
        <w:t>, осуществляющим для</w:t>
      </w:r>
      <w:r w:rsidR="00A542AD" w:rsidRPr="0022793E">
        <w:rPr>
          <w:rFonts w:ascii="Arial" w:hAnsi="Arial" w:cs="Arial"/>
          <w:sz w:val="24"/>
          <w:szCs w:val="24"/>
        </w:rPr>
        <w:t xml:space="preserve"> органов местного самоуправления, муниципальных казенных учреждений</w:t>
      </w:r>
      <w:r w:rsidR="00F31528" w:rsidRPr="0022793E">
        <w:rPr>
          <w:rFonts w:ascii="Arial" w:hAnsi="Arial" w:cs="Arial"/>
          <w:sz w:val="24"/>
          <w:szCs w:val="24"/>
        </w:rPr>
        <w:t>, муниципальных бюджетных учреждений</w:t>
      </w:r>
      <w:r w:rsidR="00A542AD" w:rsidRPr="0022793E">
        <w:rPr>
          <w:rFonts w:ascii="Arial" w:hAnsi="Arial" w:cs="Arial"/>
          <w:sz w:val="24"/>
          <w:szCs w:val="24"/>
        </w:rPr>
        <w:t xml:space="preserve">, </w:t>
      </w:r>
      <w:r w:rsidR="00FB3ED6" w:rsidRPr="0022793E">
        <w:rPr>
          <w:rFonts w:ascii="Arial" w:hAnsi="Arial" w:cs="Arial"/>
          <w:sz w:val="24"/>
          <w:szCs w:val="24"/>
        </w:rPr>
        <w:t>поименованных в перечне согласно</w:t>
      </w:r>
      <w:r w:rsidR="00F31528" w:rsidRPr="0022793E">
        <w:rPr>
          <w:rFonts w:ascii="Arial" w:hAnsi="Arial" w:cs="Arial"/>
          <w:sz w:val="24"/>
          <w:szCs w:val="24"/>
        </w:rPr>
        <w:t xml:space="preserve"> </w:t>
      </w:r>
      <w:r w:rsidR="00893BE6" w:rsidRPr="0022793E">
        <w:rPr>
          <w:rFonts w:ascii="Arial" w:hAnsi="Arial" w:cs="Arial"/>
          <w:sz w:val="24"/>
          <w:szCs w:val="24"/>
        </w:rPr>
        <w:t>приложению 1 к настоящему постановлению, полномочия заказчика на:</w:t>
      </w:r>
    </w:p>
    <w:p w:rsidR="00893BE6" w:rsidRPr="0022793E" w:rsidRDefault="00893BE6" w:rsidP="00454E75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>1) планирование закупок товаров, работ, услуг;</w:t>
      </w:r>
    </w:p>
    <w:p w:rsidR="00893BE6" w:rsidRPr="0022793E" w:rsidRDefault="00893BE6" w:rsidP="00454E75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>2)</w:t>
      </w:r>
      <w:r w:rsidR="008F7F8F">
        <w:rPr>
          <w:rFonts w:ascii="Arial" w:hAnsi="Arial" w:cs="Arial"/>
          <w:sz w:val="24"/>
          <w:szCs w:val="24"/>
        </w:rPr>
        <w:t xml:space="preserve"> </w:t>
      </w:r>
      <w:r w:rsidRPr="0022793E">
        <w:rPr>
          <w:rFonts w:ascii="Arial" w:hAnsi="Arial" w:cs="Arial"/>
          <w:sz w:val="24"/>
          <w:szCs w:val="24"/>
        </w:rPr>
        <w:t>определение поставщиков (подрядчиков, исполнителей) при</w:t>
      </w:r>
      <w:r w:rsidR="008F7F8F">
        <w:rPr>
          <w:rFonts w:ascii="Arial" w:hAnsi="Arial" w:cs="Arial"/>
          <w:sz w:val="24"/>
          <w:szCs w:val="24"/>
        </w:rPr>
        <w:t xml:space="preserve"> </w:t>
      </w:r>
      <w:r w:rsidRPr="0022793E">
        <w:rPr>
          <w:rFonts w:ascii="Arial" w:hAnsi="Arial" w:cs="Arial"/>
          <w:sz w:val="24"/>
          <w:szCs w:val="24"/>
        </w:rPr>
        <w:t>осуществлении закупок товаров (работ, услуг)</w:t>
      </w:r>
      <w:r w:rsidR="00F31528" w:rsidRPr="0022793E">
        <w:rPr>
          <w:rFonts w:ascii="Arial" w:hAnsi="Arial" w:cs="Arial"/>
          <w:sz w:val="24"/>
          <w:szCs w:val="24"/>
        </w:rPr>
        <w:t>.</w:t>
      </w:r>
    </w:p>
    <w:p w:rsidR="0055680C" w:rsidRPr="008F7F8F" w:rsidRDefault="0055680C" w:rsidP="00454E75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 xml:space="preserve">2. Утвердить </w:t>
      </w:r>
      <w:r w:rsidRPr="0022793E">
        <w:rPr>
          <w:rFonts w:ascii="Arial" w:hAnsi="Arial" w:cs="Arial"/>
          <w:bCs/>
          <w:sz w:val="24"/>
          <w:szCs w:val="24"/>
        </w:rPr>
        <w:t>Положение о порядке взаимодействия</w:t>
      </w:r>
      <w:r w:rsidR="005A071F" w:rsidRPr="0022793E">
        <w:rPr>
          <w:rFonts w:ascii="Arial" w:hAnsi="Arial" w:cs="Arial"/>
          <w:bCs/>
          <w:sz w:val="24"/>
          <w:szCs w:val="24"/>
        </w:rPr>
        <w:t xml:space="preserve"> </w:t>
      </w:r>
      <w:r w:rsidR="00B82999" w:rsidRPr="0022793E">
        <w:rPr>
          <w:rFonts w:ascii="Arial" w:hAnsi="Arial" w:cs="Arial"/>
          <w:sz w:val="24"/>
          <w:szCs w:val="24"/>
        </w:rPr>
        <w:t xml:space="preserve">органов местного самоуправления, муниципальных казенных </w:t>
      </w:r>
      <w:r w:rsidR="00893BE6" w:rsidRPr="0022793E">
        <w:rPr>
          <w:rFonts w:ascii="Arial" w:hAnsi="Arial" w:cs="Arial"/>
          <w:sz w:val="24"/>
          <w:szCs w:val="24"/>
        </w:rPr>
        <w:t>учреждений</w:t>
      </w:r>
      <w:r w:rsidR="00F31528" w:rsidRPr="0022793E">
        <w:rPr>
          <w:rFonts w:ascii="Arial" w:hAnsi="Arial" w:cs="Arial"/>
          <w:sz w:val="24"/>
          <w:szCs w:val="24"/>
        </w:rPr>
        <w:t>, муниципальных бюджетных учреждений</w:t>
      </w:r>
      <w:r w:rsidR="00FF3585">
        <w:rPr>
          <w:rFonts w:ascii="Arial" w:hAnsi="Arial" w:cs="Arial"/>
          <w:sz w:val="24"/>
          <w:szCs w:val="24"/>
        </w:rPr>
        <w:t xml:space="preserve"> Баяндаевского района</w:t>
      </w:r>
      <w:r w:rsidR="00F31528" w:rsidRPr="0022793E">
        <w:rPr>
          <w:rFonts w:ascii="Arial" w:hAnsi="Arial" w:cs="Arial"/>
          <w:sz w:val="24"/>
          <w:szCs w:val="24"/>
        </w:rPr>
        <w:t xml:space="preserve"> </w:t>
      </w:r>
      <w:r w:rsidR="00B82999" w:rsidRPr="0022793E">
        <w:rPr>
          <w:rFonts w:ascii="Arial" w:hAnsi="Arial" w:cs="Arial"/>
          <w:bCs/>
          <w:sz w:val="24"/>
          <w:szCs w:val="24"/>
        </w:rPr>
        <w:t>с</w:t>
      </w:r>
      <w:r w:rsidR="00F31528" w:rsidRPr="0022793E">
        <w:rPr>
          <w:rFonts w:ascii="Arial" w:hAnsi="Arial" w:cs="Arial"/>
          <w:sz w:val="24"/>
          <w:szCs w:val="24"/>
        </w:rPr>
        <w:t xml:space="preserve"> администрацией МО «</w:t>
      </w:r>
      <w:r w:rsidR="00F31528" w:rsidRPr="008F7F8F">
        <w:rPr>
          <w:rFonts w:ascii="Arial" w:hAnsi="Arial" w:cs="Arial"/>
          <w:sz w:val="24"/>
          <w:szCs w:val="24"/>
        </w:rPr>
        <w:t>Баяндаевский район»,</w:t>
      </w:r>
      <w:r w:rsidR="00083C48" w:rsidRPr="008F7F8F">
        <w:rPr>
          <w:rFonts w:ascii="Arial" w:hAnsi="Arial" w:cs="Arial"/>
          <w:sz w:val="24"/>
          <w:szCs w:val="24"/>
        </w:rPr>
        <w:t xml:space="preserve"> </w:t>
      </w:r>
      <w:r w:rsidRPr="008F7F8F">
        <w:rPr>
          <w:rFonts w:ascii="Arial" w:hAnsi="Arial" w:cs="Arial"/>
          <w:bCs/>
          <w:sz w:val="24"/>
          <w:szCs w:val="24"/>
        </w:rPr>
        <w:t xml:space="preserve">при осуществлении им полномочий заказчика на </w:t>
      </w:r>
      <w:r w:rsidR="00893BE6" w:rsidRPr="008F7F8F">
        <w:rPr>
          <w:rFonts w:ascii="Arial" w:hAnsi="Arial" w:cs="Arial"/>
          <w:bCs/>
          <w:sz w:val="24"/>
          <w:szCs w:val="24"/>
        </w:rPr>
        <w:t>планирование закупок и осуществление закупок</w:t>
      </w:r>
      <w:r w:rsidRPr="008F7F8F">
        <w:rPr>
          <w:rFonts w:ascii="Arial" w:hAnsi="Arial" w:cs="Arial"/>
          <w:bCs/>
          <w:sz w:val="24"/>
          <w:szCs w:val="24"/>
        </w:rPr>
        <w:t xml:space="preserve"> </w:t>
      </w:r>
      <w:r w:rsidRPr="008F7F8F">
        <w:rPr>
          <w:rFonts w:ascii="Arial" w:hAnsi="Arial" w:cs="Arial"/>
          <w:sz w:val="24"/>
          <w:szCs w:val="24"/>
        </w:rPr>
        <w:t>(прилагается).</w:t>
      </w:r>
    </w:p>
    <w:p w:rsidR="008F7F8F" w:rsidRPr="008F7F8F" w:rsidRDefault="008F7F8F" w:rsidP="00454E75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7F8F">
        <w:rPr>
          <w:rFonts w:ascii="Arial" w:hAnsi="Arial" w:cs="Arial"/>
          <w:sz w:val="24"/>
          <w:szCs w:val="24"/>
        </w:rPr>
        <w:lastRenderedPageBreak/>
        <w:t xml:space="preserve">3. Постановление мэра № 235п/18 от 27.11.2018 г. «Об осуществлении администрацией МО «Баяндаевский район» полномочий заказчика на планирование закупок и осуществление закупок» считать утратившим силу. </w:t>
      </w:r>
    </w:p>
    <w:p w:rsidR="008B6EE4" w:rsidRPr="008F7F8F" w:rsidRDefault="008F7F8F" w:rsidP="00454E75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B6EE4" w:rsidRPr="008F7F8F">
        <w:rPr>
          <w:rFonts w:ascii="Arial" w:hAnsi="Arial" w:cs="Arial"/>
          <w:sz w:val="24"/>
          <w:szCs w:val="24"/>
        </w:rPr>
        <w:t xml:space="preserve">. </w:t>
      </w:r>
      <w:r w:rsidR="00754857" w:rsidRPr="008F7F8F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F31528" w:rsidRPr="008F7F8F">
        <w:rPr>
          <w:rFonts w:ascii="Arial" w:hAnsi="Arial" w:cs="Arial"/>
          <w:sz w:val="24"/>
          <w:szCs w:val="24"/>
        </w:rPr>
        <w:t>на официальном сайте МО «Баяндаевский район»</w:t>
      </w:r>
      <w:r w:rsidR="0022793E" w:rsidRPr="008F7F8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1978DE" w:rsidRPr="008F7F8F">
        <w:rPr>
          <w:rFonts w:ascii="Arial" w:hAnsi="Arial" w:cs="Arial"/>
          <w:sz w:val="24"/>
          <w:szCs w:val="24"/>
        </w:rPr>
        <w:t>.</w:t>
      </w:r>
    </w:p>
    <w:p w:rsidR="0022793E" w:rsidRPr="0022793E" w:rsidRDefault="008F7F8F" w:rsidP="00454E75">
      <w:pPr>
        <w:spacing w:line="300" w:lineRule="auto"/>
        <w:ind w:right="-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B6EE4" w:rsidRPr="008F7F8F">
        <w:rPr>
          <w:rFonts w:ascii="Arial" w:hAnsi="Arial" w:cs="Arial"/>
          <w:sz w:val="24"/>
          <w:szCs w:val="24"/>
        </w:rPr>
        <w:t xml:space="preserve">. </w:t>
      </w:r>
      <w:r w:rsidR="0022793E" w:rsidRPr="008F7F8F">
        <w:rPr>
          <w:rFonts w:ascii="Arial" w:hAnsi="Arial" w:cs="Arial"/>
          <w:sz w:val="24"/>
          <w:szCs w:val="24"/>
        </w:rPr>
        <w:t>Контроль за исполнением</w:t>
      </w:r>
      <w:r w:rsidR="0022793E" w:rsidRPr="0022793E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454E75">
        <w:rPr>
          <w:rFonts w:ascii="Arial" w:hAnsi="Arial" w:cs="Arial"/>
          <w:sz w:val="24"/>
          <w:szCs w:val="24"/>
        </w:rPr>
        <w:t xml:space="preserve">первого </w:t>
      </w:r>
      <w:r w:rsidR="0022793E" w:rsidRPr="0022793E">
        <w:rPr>
          <w:rFonts w:ascii="Arial" w:hAnsi="Arial" w:cs="Arial"/>
          <w:sz w:val="24"/>
          <w:szCs w:val="24"/>
        </w:rPr>
        <w:t xml:space="preserve">заместителя мэра МО «Баяндаевский район» по экономическому развитию </w:t>
      </w:r>
      <w:r w:rsidR="00454E75">
        <w:rPr>
          <w:rFonts w:ascii="Arial" w:hAnsi="Arial" w:cs="Arial"/>
          <w:sz w:val="24"/>
          <w:szCs w:val="24"/>
        </w:rPr>
        <w:t>Борхонова А.А.</w:t>
      </w:r>
    </w:p>
    <w:p w:rsidR="00754857" w:rsidRDefault="008B6EE4" w:rsidP="00454E75">
      <w:pPr>
        <w:pStyle w:val="ConsPlusCell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 xml:space="preserve"> </w:t>
      </w:r>
    </w:p>
    <w:p w:rsidR="0022793E" w:rsidRDefault="008F7F8F" w:rsidP="00454E75">
      <w:pPr>
        <w:pStyle w:val="ConsPlusCell"/>
        <w:spacing w:line="30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22793E">
        <w:rPr>
          <w:rFonts w:ascii="Arial" w:hAnsi="Arial" w:cs="Arial"/>
          <w:sz w:val="24"/>
          <w:szCs w:val="24"/>
        </w:rPr>
        <w:t xml:space="preserve"> МО «Баяндаевский район»</w:t>
      </w:r>
    </w:p>
    <w:p w:rsidR="0022793E" w:rsidRPr="0022793E" w:rsidRDefault="008F7F8F" w:rsidP="00454E75">
      <w:pPr>
        <w:pStyle w:val="ConsPlusCell"/>
        <w:spacing w:line="30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Табинаев</w:t>
      </w:r>
    </w:p>
    <w:p w:rsidR="008B6EE4" w:rsidRPr="0022793E" w:rsidRDefault="008B6EE4" w:rsidP="0022793E">
      <w:pPr>
        <w:ind w:left="5387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B6EE4" w:rsidRDefault="008B6EE4" w:rsidP="0022793E">
      <w:pPr>
        <w:ind w:left="5387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F3585" w:rsidRPr="0022793E" w:rsidRDefault="00FF3585" w:rsidP="0022793E">
      <w:pPr>
        <w:ind w:left="5387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B6EE4" w:rsidRPr="00F31528" w:rsidRDefault="008B6EE4" w:rsidP="008B6EE4">
      <w:pPr>
        <w:ind w:left="5387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8048D4" w:rsidRPr="0022793E" w:rsidRDefault="008048D4" w:rsidP="0022793E">
      <w:pPr>
        <w:ind w:left="5670"/>
        <w:rPr>
          <w:rFonts w:ascii="Times New Roman" w:hAnsi="Times New Roman"/>
          <w:sz w:val="24"/>
          <w:szCs w:val="24"/>
        </w:rPr>
      </w:pPr>
      <w:r w:rsidRPr="0022793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2793E" w:rsidRDefault="008048D4" w:rsidP="0022793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079E0" w:rsidRPr="002279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048D4" w:rsidRPr="0022793E" w:rsidRDefault="0022793E" w:rsidP="0022793E">
      <w:pPr>
        <w:pStyle w:val="ConsPlusNonformat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8048D4" w:rsidRPr="0022793E" w:rsidRDefault="008048D4" w:rsidP="0022793E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2793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E4099">
        <w:rPr>
          <w:rFonts w:ascii="Times New Roman" w:hAnsi="Times New Roman" w:cs="Times New Roman"/>
          <w:b w:val="0"/>
          <w:sz w:val="24"/>
          <w:szCs w:val="24"/>
        </w:rPr>
        <w:t>22</w:t>
      </w:r>
      <w:r w:rsidR="0022793E" w:rsidRPr="0022793E">
        <w:rPr>
          <w:rFonts w:ascii="Times New Roman" w:hAnsi="Times New Roman" w:cs="Times New Roman"/>
          <w:b w:val="0"/>
          <w:sz w:val="24"/>
          <w:szCs w:val="24"/>
        </w:rPr>
        <w:t>.</w:t>
      </w:r>
      <w:r w:rsidR="00191781">
        <w:rPr>
          <w:rFonts w:ascii="Times New Roman" w:hAnsi="Times New Roman" w:cs="Times New Roman"/>
          <w:b w:val="0"/>
          <w:sz w:val="24"/>
          <w:szCs w:val="24"/>
        </w:rPr>
        <w:t>06</w:t>
      </w:r>
      <w:r w:rsidR="0022793E" w:rsidRPr="0022793E">
        <w:rPr>
          <w:rFonts w:ascii="Times New Roman" w:hAnsi="Times New Roman" w:cs="Times New Roman"/>
          <w:b w:val="0"/>
          <w:sz w:val="24"/>
          <w:szCs w:val="24"/>
        </w:rPr>
        <w:t>.20</w:t>
      </w:r>
      <w:r w:rsidR="00191781">
        <w:rPr>
          <w:rFonts w:ascii="Times New Roman" w:hAnsi="Times New Roman" w:cs="Times New Roman"/>
          <w:b w:val="0"/>
          <w:sz w:val="24"/>
          <w:szCs w:val="24"/>
        </w:rPr>
        <w:t>22</w:t>
      </w:r>
      <w:r w:rsidR="0022793E" w:rsidRPr="002279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793E">
        <w:rPr>
          <w:rFonts w:ascii="Times New Roman" w:hAnsi="Times New Roman" w:cs="Times New Roman"/>
          <w:b w:val="0"/>
          <w:sz w:val="24"/>
          <w:szCs w:val="24"/>
        </w:rPr>
        <w:t>№</w:t>
      </w:r>
      <w:r w:rsidR="000E4099">
        <w:rPr>
          <w:rFonts w:ascii="Times New Roman" w:hAnsi="Times New Roman" w:cs="Times New Roman"/>
          <w:b w:val="0"/>
          <w:sz w:val="24"/>
          <w:szCs w:val="24"/>
        </w:rPr>
        <w:t>110</w:t>
      </w:r>
      <w:r w:rsidR="00191781">
        <w:rPr>
          <w:rFonts w:ascii="Times New Roman" w:hAnsi="Times New Roman" w:cs="Times New Roman"/>
          <w:b w:val="0"/>
          <w:sz w:val="24"/>
          <w:szCs w:val="24"/>
        </w:rPr>
        <w:t>п</w:t>
      </w:r>
      <w:r w:rsidR="0022793E" w:rsidRPr="0022793E">
        <w:rPr>
          <w:rFonts w:ascii="Times New Roman" w:hAnsi="Times New Roman" w:cs="Times New Roman"/>
          <w:b w:val="0"/>
          <w:sz w:val="24"/>
          <w:szCs w:val="24"/>
        </w:rPr>
        <w:t>/</w:t>
      </w:r>
      <w:r w:rsidR="00191781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8048D4" w:rsidRPr="0022793E" w:rsidRDefault="008048D4" w:rsidP="0022793E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</w:p>
    <w:p w:rsidR="008048D4" w:rsidRPr="0022793E" w:rsidRDefault="008048D4" w:rsidP="008048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48D4" w:rsidRPr="00F31528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>ПЕРЕЧЕНЬ</w:t>
      </w:r>
    </w:p>
    <w:p w:rsidR="008048D4" w:rsidRPr="0022793E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22793E">
        <w:rPr>
          <w:rFonts w:ascii="Times New Roman" w:hAnsi="Times New Roman" w:cs="Times New Roman"/>
          <w:sz w:val="24"/>
          <w:szCs w:val="24"/>
        </w:rPr>
        <w:t xml:space="preserve">МО «БАЯНДАЕВСКИЙ </w:t>
      </w:r>
      <w:r w:rsidR="0022793E" w:rsidRPr="0022793E">
        <w:rPr>
          <w:rFonts w:ascii="Times New Roman" w:hAnsi="Times New Roman" w:cs="Times New Roman"/>
          <w:sz w:val="24"/>
          <w:szCs w:val="24"/>
        </w:rPr>
        <w:t>РАЙОН»</w:t>
      </w:r>
      <w:r w:rsidRPr="0022793E">
        <w:rPr>
          <w:rFonts w:ascii="Times New Roman" w:hAnsi="Times New Roman" w:cs="Times New Roman"/>
          <w:sz w:val="24"/>
          <w:szCs w:val="24"/>
        </w:rPr>
        <w:t>,</w:t>
      </w:r>
    </w:p>
    <w:p w:rsidR="00BB31FE" w:rsidRPr="00F31528" w:rsidRDefault="00BB31FE" w:rsidP="002279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>Д</w:t>
      </w:r>
      <w:r w:rsidR="008048D4" w:rsidRPr="0022793E">
        <w:rPr>
          <w:rFonts w:ascii="Times New Roman" w:hAnsi="Times New Roman" w:cs="Times New Roman"/>
          <w:sz w:val="24"/>
          <w:szCs w:val="24"/>
        </w:rPr>
        <w:t xml:space="preserve">ЛЯ КОТОРЫХ ПОЛНОМОЧИЯ ЗАКАЗЧИКА </w:t>
      </w:r>
      <w:r w:rsidR="008048D4" w:rsidRPr="0022793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D4B19" w:rsidRPr="0022793E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="00EA363F" w:rsidRPr="0022793E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AD4B19" w:rsidRPr="0022793E">
        <w:rPr>
          <w:rFonts w:ascii="Times New Roman" w:hAnsi="Times New Roman" w:cs="Times New Roman"/>
          <w:bCs/>
          <w:sz w:val="24"/>
          <w:szCs w:val="24"/>
        </w:rPr>
        <w:t xml:space="preserve"> И ОСУЩЕСТВЛЕНИЕ ЗАКУПОК </w:t>
      </w:r>
      <w:r w:rsidR="008048D4" w:rsidRPr="0022793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2793E" w:rsidRPr="0022793E">
        <w:rPr>
          <w:rFonts w:ascii="Times New Roman" w:hAnsi="Times New Roman" w:cs="Times New Roman"/>
          <w:sz w:val="24"/>
          <w:szCs w:val="24"/>
        </w:rPr>
        <w:t>АДМИНИСТРАЦИЯ МО «БАЯНДАЕВСКИЙ РАЙОН</w:t>
      </w:r>
    </w:p>
    <w:p w:rsidR="008048D4" w:rsidRPr="00F31528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3"/>
        <w:gridCol w:w="8502"/>
      </w:tblGrid>
      <w:tr w:rsidR="008048D4" w:rsidRPr="000E4099" w:rsidTr="00191781">
        <w:tc>
          <w:tcPr>
            <w:tcW w:w="593" w:type="dxa"/>
          </w:tcPr>
          <w:p w:rsidR="008048D4" w:rsidRPr="000E4099" w:rsidRDefault="008048D4" w:rsidP="009F216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502" w:type="dxa"/>
          </w:tcPr>
          <w:p w:rsidR="008048D4" w:rsidRPr="000E4099" w:rsidRDefault="008048D4" w:rsidP="00893BE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="00F829C1" w:rsidRPr="000E40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органов местного самоуправления, муниципальных казенных учреждений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«Баяндаевский район»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Дума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«Баяндаевский район»</w:t>
            </w:r>
          </w:p>
        </w:tc>
      </w:tr>
      <w:tr w:rsidR="0022793E" w:rsidRPr="000E4099" w:rsidTr="00191781">
        <w:tc>
          <w:tcPr>
            <w:tcW w:w="593" w:type="dxa"/>
            <w:shd w:val="clear" w:color="auto" w:fill="auto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Контрольно-счетная палата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>Баяндаевский район»</w:t>
            </w:r>
          </w:p>
        </w:tc>
      </w:tr>
      <w:tr w:rsidR="0022793E" w:rsidRPr="000E4099" w:rsidTr="00191781">
        <w:tc>
          <w:tcPr>
            <w:tcW w:w="593" w:type="dxa"/>
            <w:shd w:val="clear" w:color="auto" w:fill="auto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«Хогот»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«Кырма»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«Половинка»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«Васильевск»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«Тургеневка»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«Покровка»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«Баяндай»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«Нагалык»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«Гаханы»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«Люры»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A849F3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«Курумчинский»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A849F3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821885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КИК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«Хогот»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821885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КИЦ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«Кырма»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821885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КИЦ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«Половинка»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821885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МБУК КИК МО 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«Васильевск»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821885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ИДЦ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«Тургеневка»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191781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КИЦ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МО 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«Покровка»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9F2160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</w:t>
            </w:r>
            <w:r w:rsidR="00191781" w:rsidRPr="000E4099">
              <w:rPr>
                <w:rFonts w:ascii="Times New Roman" w:hAnsi="Times New Roman"/>
                <w:sz w:val="22"/>
                <w:szCs w:val="22"/>
              </w:rPr>
              <w:t>БУК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191781" w:rsidRPr="000E4099">
              <w:rPr>
                <w:rFonts w:ascii="Times New Roman" w:hAnsi="Times New Roman"/>
                <w:sz w:val="22"/>
                <w:szCs w:val="22"/>
              </w:rPr>
              <w:t>Б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аянда</w:t>
            </w:r>
            <w:r w:rsidR="00191781" w:rsidRPr="000E4099">
              <w:rPr>
                <w:rFonts w:ascii="Times New Roman" w:hAnsi="Times New Roman"/>
                <w:sz w:val="22"/>
                <w:szCs w:val="22"/>
              </w:rPr>
              <w:t>евский СДК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9F2160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</w:t>
            </w:r>
            <w:r w:rsidR="00191781" w:rsidRPr="000E4099">
              <w:rPr>
                <w:rFonts w:ascii="Times New Roman" w:hAnsi="Times New Roman"/>
                <w:sz w:val="22"/>
                <w:szCs w:val="22"/>
              </w:rPr>
              <w:t>БУК КИЦ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1781" w:rsidRPr="000E4099">
              <w:rPr>
                <w:rFonts w:ascii="Times New Roman" w:hAnsi="Times New Roman"/>
                <w:sz w:val="22"/>
                <w:szCs w:val="22"/>
              </w:rPr>
              <w:t xml:space="preserve">МО 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«Нагалык»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191781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КИЦ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«Гаханы»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191781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МБУК ИДЦ МО 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«Люры»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191781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КИЦ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«Курумчинский»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191781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ИДЦ МО «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Ользоны»</w:t>
            </w:r>
          </w:p>
        </w:tc>
      </w:tr>
      <w:tr w:rsidR="00191781" w:rsidRPr="000E4099" w:rsidTr="00191781">
        <w:tc>
          <w:tcPr>
            <w:tcW w:w="593" w:type="dxa"/>
          </w:tcPr>
          <w:p w:rsidR="00191781" w:rsidRPr="000E4099" w:rsidRDefault="00191781" w:rsidP="0019178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8502" w:type="dxa"/>
          </w:tcPr>
          <w:p w:rsidR="00191781" w:rsidRPr="000E4099" w:rsidRDefault="00191781" w:rsidP="00191781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«Тургеневская поселенческая библиотека»</w:t>
            </w:r>
          </w:p>
        </w:tc>
      </w:tr>
      <w:tr w:rsidR="00191781" w:rsidRPr="000E4099" w:rsidTr="00191781">
        <w:tc>
          <w:tcPr>
            <w:tcW w:w="593" w:type="dxa"/>
          </w:tcPr>
          <w:p w:rsidR="00191781" w:rsidRPr="000E4099" w:rsidRDefault="00191781" w:rsidP="0019178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8502" w:type="dxa"/>
          </w:tcPr>
          <w:p w:rsidR="00191781" w:rsidRPr="000E4099" w:rsidRDefault="00191781" w:rsidP="00191781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МКУ «Служба по решению вопросов гражданской обороны и чрезвычайным ситуациям муниципального образования «Баяндаевский район»</w:t>
            </w:r>
          </w:p>
        </w:tc>
      </w:tr>
      <w:tr w:rsidR="00191781" w:rsidRPr="000E4099" w:rsidTr="00191781">
        <w:tc>
          <w:tcPr>
            <w:tcW w:w="593" w:type="dxa"/>
          </w:tcPr>
          <w:p w:rsidR="00191781" w:rsidRPr="000E4099" w:rsidRDefault="00191781" w:rsidP="0019178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8502" w:type="dxa"/>
          </w:tcPr>
          <w:p w:rsidR="00191781" w:rsidRPr="000E4099" w:rsidRDefault="00191781" w:rsidP="00191781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МКУ «Редакция газеты «Заря»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Баяндаевская средняя общеобразовательная школа 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Хоготовская средняя общеобразовательная школа им.Бороноева А.О.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Кырменская основная общеобразовательная школа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Половинская средняя общеобразовательная школа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35.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Васильевская  средняя общеобразовательная школа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Покровская средняя общеобразовательная школа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Нагалыкская средняя общеобразовательная школа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Люрская средняя общеобразовательная школа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Ользоновская средняя общеобразовательная школа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Загатуйская средняя общеобразовательная школа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Гаханская средняя общеобразовательная школа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Хатар-Хадайская средняя общеобразовательная школа им.Е.Х.Ехануровой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Кокоринская основная общеобразовательная школа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Тургеневская  средняя общеобразовательная школа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Баяндаевский детский сад №2 «Солнышко»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Баяндаевский детский сад №3 «Звездочка»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дошкольное образовательное учреждение Люрский детский сад 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Загатуйский детский сад «Сказка»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Шаманский детский сад «Солнышко»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Половинский детский сад «Колосок»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Тургеневский детский сад «Малышок»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Кырменский детский сад «Светлячок»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Покровский детский сад «Улыбка»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Хоготовский детский сад «Солнышко»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Нагалыкский детский сад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 Ользоновский детский сад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Васильевский детский сад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«Управление образования администрации муниципального образования «Баяндаевский район»Иркутской области»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Дом детского творчества</w:t>
            </w:r>
          </w:p>
        </w:tc>
      </w:tr>
      <w:tr w:rsidR="000E4099" w:rsidRPr="000E4099" w:rsidTr="00191781">
        <w:tc>
          <w:tcPr>
            <w:tcW w:w="593" w:type="dxa"/>
          </w:tcPr>
          <w:p w:rsidR="000E4099" w:rsidRPr="000E4099" w:rsidRDefault="000E4099" w:rsidP="000E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502" w:type="dxa"/>
          </w:tcPr>
          <w:p w:rsidR="000E4099" w:rsidRPr="000E4099" w:rsidRDefault="000E4099" w:rsidP="000E4099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учреждение дополнительного образования Баяндаевская Детско-юношеская спортивная  школа</w:t>
            </w:r>
          </w:p>
        </w:tc>
      </w:tr>
    </w:tbl>
    <w:p w:rsidR="008048D4" w:rsidRPr="00F31528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048D4" w:rsidRPr="00F31528" w:rsidRDefault="008048D4" w:rsidP="008048D4">
      <w:pPr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br w:type="page"/>
      </w:r>
    </w:p>
    <w:p w:rsidR="008B6EE4" w:rsidRPr="00F31528" w:rsidRDefault="008B6EE4" w:rsidP="008F7F8F">
      <w:pPr>
        <w:ind w:left="4253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2793E" w:rsidRDefault="006F55B7" w:rsidP="008F7F8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>постановлением</w:t>
      </w:r>
      <w:r w:rsidR="008B6EE4" w:rsidRPr="00F31528">
        <w:rPr>
          <w:rFonts w:ascii="Times New Roman" w:hAnsi="Times New Roman" w:cs="Times New Roman"/>
          <w:sz w:val="24"/>
          <w:szCs w:val="24"/>
        </w:rPr>
        <w:t xml:space="preserve"> </w:t>
      </w:r>
      <w:r w:rsidR="00F311D5" w:rsidRPr="00F31528">
        <w:rPr>
          <w:rFonts w:ascii="Times New Roman" w:hAnsi="Times New Roman" w:cs="Times New Roman"/>
          <w:sz w:val="24"/>
          <w:szCs w:val="24"/>
        </w:rPr>
        <w:t>администрации</w:t>
      </w:r>
      <w:r w:rsidR="0022793E" w:rsidRPr="00227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3E" w:rsidRPr="0022793E" w:rsidRDefault="008F7F8F" w:rsidP="008F7F8F">
      <w:pPr>
        <w:pStyle w:val="ConsPlusNonformat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2793E" w:rsidRPr="0022793E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22793E" w:rsidRPr="0022793E" w:rsidRDefault="0022793E" w:rsidP="008F7F8F">
      <w:pPr>
        <w:pStyle w:val="ConsPlusTitle"/>
        <w:widowControl/>
        <w:ind w:left="425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2793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E4099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8F7F8F">
        <w:rPr>
          <w:rFonts w:ascii="Times New Roman" w:hAnsi="Times New Roman" w:cs="Times New Roman"/>
          <w:b w:val="0"/>
          <w:sz w:val="24"/>
          <w:szCs w:val="24"/>
        </w:rPr>
        <w:t>06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8F7F8F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793E">
        <w:rPr>
          <w:rFonts w:ascii="Times New Roman" w:hAnsi="Times New Roman" w:cs="Times New Roman"/>
          <w:b w:val="0"/>
          <w:sz w:val="24"/>
          <w:szCs w:val="24"/>
        </w:rPr>
        <w:t>№</w:t>
      </w:r>
      <w:r w:rsidR="000E4099">
        <w:rPr>
          <w:rFonts w:ascii="Times New Roman" w:hAnsi="Times New Roman" w:cs="Times New Roman"/>
          <w:b w:val="0"/>
          <w:sz w:val="24"/>
          <w:szCs w:val="24"/>
        </w:rPr>
        <w:t>110</w:t>
      </w:r>
      <w:bookmarkStart w:id="1" w:name="_GoBack"/>
      <w:bookmarkEnd w:id="1"/>
      <w:r w:rsidR="00163208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/</w:t>
      </w:r>
      <w:r w:rsidR="008F7F8F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22793E" w:rsidRPr="0022793E" w:rsidRDefault="0022793E" w:rsidP="00227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2931" w:rsidRDefault="00542931" w:rsidP="0054293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</w:t>
      </w:r>
    </w:p>
    <w:p w:rsidR="00542931" w:rsidRDefault="00542931" w:rsidP="0054293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ПОРЯДКЕ ВЗАИМОДЕЙСТВИЯ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САМОУПРАВЛЕНИЯ, МУНИЦИПАЛЬНЫХ КАЗЕННЫХ УЧРЕЖДЕНИЙ, МУНИЦИПАЛЬНЫХ БЮДЖЕТНЫХ УЧРЕЖДЕНИЙ БАЯНДАЕВСКОГО РАЙОНА, С АДМИНИСТРАЦИЕЙ МО «БАЯНДАЕВСКИЙ РАЙОН» </w:t>
      </w:r>
      <w:r>
        <w:rPr>
          <w:rFonts w:ascii="Times New Roman" w:hAnsi="Times New Roman"/>
          <w:bCs/>
          <w:sz w:val="24"/>
          <w:szCs w:val="24"/>
        </w:rPr>
        <w:t>ПРИ ОСУЩЕСТВЛЕНИИ ИМ ПОЛНОМОЧИЙ ЗАКАЗЧИКА НА ПЛАНИРОВАНИЕ ЗАКУПОК И ОСУЩЕСТВЛЕНИЕ ЗАКУПОК</w:t>
      </w:r>
    </w:p>
    <w:p w:rsidR="00542931" w:rsidRDefault="00542931" w:rsidP="00542931">
      <w:pPr>
        <w:autoSpaceDE w:val="0"/>
        <w:autoSpaceDN w:val="0"/>
        <w:adjustRightInd w:val="0"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Настоящее Положение </w:t>
      </w:r>
      <w:r>
        <w:rPr>
          <w:rFonts w:ascii="Times New Roman" w:hAnsi="Times New Roman"/>
          <w:bCs/>
          <w:sz w:val="24"/>
          <w:szCs w:val="24"/>
        </w:rPr>
        <w:t xml:space="preserve">определяет порядок взаимодействия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самоуправления, муниципальных казенных учреждений, муниципальных бюджетных учреждений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администрацией МО «Баяндаевский район» </w:t>
      </w:r>
      <w:r>
        <w:rPr>
          <w:rFonts w:ascii="Times New Roman" w:hAnsi="Times New Roman"/>
          <w:bCs/>
          <w:sz w:val="24"/>
          <w:szCs w:val="24"/>
        </w:rPr>
        <w:t>при осуществлении им полномочий заказчика на планирование закупок и осуществление закупок</w:t>
      </w:r>
      <w:r>
        <w:rPr>
          <w:rFonts w:ascii="Times New Roman" w:hAnsi="Times New Roman"/>
          <w:sz w:val="24"/>
          <w:szCs w:val="24"/>
        </w:rPr>
        <w:t xml:space="preserve"> (далее – уполномоченный орган) в соответствии с Федеральным </w:t>
      </w:r>
      <w:hyperlink r:id="rId9" w:history="1">
        <w:r>
          <w:rPr>
            <w:rStyle w:val="ab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>
        <w:rPr>
          <w:rFonts w:ascii="Times New Roman" w:hAnsi="Times New Roman"/>
          <w:sz w:val="24"/>
          <w:szCs w:val="24"/>
        </w:rPr>
        <w:br/>
        <w:t>№ 44-ФЗ).</w:t>
      </w:r>
    </w:p>
    <w:p w:rsidR="00542931" w:rsidRDefault="00542931" w:rsidP="005429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осуществления уполномоченным органом полномочий по планированию закупок заказчики в срок до 10 января предоставляют уполномоченному органу информацию о потребностях заказчика в товарах, работах, услугах на очередной финансовый год и плановый период (далее - информация о потребностях) по форме, утвержденной администрацией МО «Баяндаевский район», содержащую необходимые сведения для подготовки сводного плана закупок и сводного плана-графика закупок.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Уполномоченный орган при необходимости запрашивает у заказчиков разъяснения, уточняет сведения, содержащиеся в информации о потребностях, а также дополнительные документы и сведения, относящиеся к объектам закупки.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уполномоченный орган вправе возвратить информацию о потребностях заказчику для устранения выявленных недостатков.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 основании информации о потребностях, представленной заказчиками, уполномоченный орган осуществляет планирование закупок товаров, работ, услуг для удовлетворения потребностей заказчиков, формирует, утверждает и размещает в единой информационной системе в сфере закупок (далее – единая информационная система) план-график закупок заказчика.</w:t>
      </w:r>
    </w:p>
    <w:p w:rsidR="00542931" w:rsidRDefault="00542931" w:rsidP="005429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изменений в план-график закупок осуществляется по инициативе заказчика, уполномоченного органа.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основании информации, включенной в план-график закупок, уполномоченный орган в пределах представленных полномочий самостоятельно осуществляет все необходимые действия по определению поставщиков (подрядчиков, исполнителей) при осуществлении закупок товаров (работ, услуг), в том числе:</w:t>
      </w:r>
    </w:p>
    <w:p w:rsidR="00542931" w:rsidRDefault="00542931" w:rsidP="0054293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осуществляет формирование извещения об осуществлении закупки, документации о закупке, размещение их в единой информационной системе;</w:t>
      </w:r>
    </w:p>
    <w:p w:rsidR="00542931" w:rsidRDefault="00542931" w:rsidP="0054293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предоставляет, размещает в единой информационной системе разъяснения положений документации о закупках участникам закупок;</w:t>
      </w:r>
    </w:p>
    <w:p w:rsidR="00542931" w:rsidRDefault="00542931" w:rsidP="0054293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формирует и размещает в единой информационной системе информацию о внесении изменений в извещение об осуществлении закупки и (или) документацию;</w:t>
      </w: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формирует и размещает в единой информационной системе извещение об отмене определения поставщика (подрядчика, исполнителя);</w:t>
      </w:r>
    </w:p>
    <w:p w:rsidR="00542931" w:rsidRDefault="00542931" w:rsidP="005429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подготавливает протоколы заседаний комиссий по осуществлению закупок и размещает их в единой информационной системе;</w:t>
      </w:r>
    </w:p>
    <w:p w:rsidR="00542931" w:rsidRDefault="00542931" w:rsidP="005429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направляет экземпляр протокола, контракта победителю определения поставщика (исполнителя, подрядчика);</w:t>
      </w:r>
    </w:p>
    <w:p w:rsidR="00542931" w:rsidRDefault="00542931" w:rsidP="005429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осуществляет необходимые действия, связанные с согласованием заключения контракта с единственным поставщиком (исполнителем, подрядчиком);</w:t>
      </w:r>
    </w:p>
    <w:p w:rsidR="00542931" w:rsidRDefault="00542931" w:rsidP="005429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осуществляет необходимые действия, связанные с отказом от заключения контракта, </w:t>
      </w:r>
      <w:r w:rsidR="00626A9C">
        <w:rPr>
          <w:rFonts w:ascii="Times New Roman" w:hAnsi="Times New Roman"/>
          <w:sz w:val="24"/>
          <w:szCs w:val="24"/>
        </w:rPr>
        <w:t>признанием победителя,</w:t>
      </w:r>
      <w:r>
        <w:rPr>
          <w:rFonts w:ascii="Times New Roman" w:hAnsi="Times New Roman"/>
          <w:sz w:val="24"/>
          <w:szCs w:val="24"/>
        </w:rPr>
        <w:t xml:space="preserve"> уклонившимся от заключения контракта;</w:t>
      </w:r>
    </w:p>
    <w:p w:rsidR="00542931" w:rsidRDefault="00542931" w:rsidP="005429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по результатам определения поставщиков (исполнителей, подрядчиков) заключает контракты.</w:t>
      </w: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Уполномоченный орган формирует и направляет в Федеральное казначейство необходимые информацию и документы, подлежащие включению в реестр контрактов.</w:t>
      </w: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Уполномоченный орган осуществляет все необходимые действия, связанные с возвратом денежных средств, внесенных качестве обеспечения заявок на участие в определении поставщиков (подрядчиков, исполнителей) и обеспечения исполнения контрактов.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исполнении контракта уполномоченный орган: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осуществляет контроль за исполнением поставщиком (подрядчиком, исполнителем) условий контракта;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осуществляет взаимодействие с поставщиком (подрядчиком, исполнителем) при изменении, расторжении контракта в соответствии со статьей 95 Федерального закона № 44-ФЗ, применении мер ответственности и совершении иных действий в случае нарушения поставщиком (подрядчиком, исполнителем) условий контракта;</w:t>
      </w: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размещает в единой информационной системе отчет об исполнении контракта и (или) о результатах отдельного этапа его исполнения.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целях реализации полномочий, предусмотренных настоящим Положением, при осуществлении закупок уполномоченный орган, заказчики создают соответствующие комиссии, издают регламенты, положения, другие правовые акты, а также обеспечивают выполнение иных необходимых в соответствии с законодательством мероприятий.</w:t>
      </w: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11.Уполномоченный орган и заказчики несут ответственность, предусмотренную законодательством Российской Федерации в соответствии с разграничением функций, предусмотренных настоящим Положением.</w:t>
      </w:r>
    </w:p>
    <w:p w:rsidR="00542931" w:rsidRDefault="00542931" w:rsidP="00542931">
      <w:pPr>
        <w:pStyle w:val="ConsPlusCell"/>
        <w:ind w:firstLine="567"/>
        <w:jc w:val="right"/>
        <w:rPr>
          <w:sz w:val="24"/>
          <w:szCs w:val="24"/>
        </w:rPr>
      </w:pPr>
    </w:p>
    <w:p w:rsidR="00542931" w:rsidRDefault="00542931" w:rsidP="00542931">
      <w:pPr>
        <w:pStyle w:val="ConsPlusCell"/>
        <w:ind w:firstLine="567"/>
        <w:jc w:val="right"/>
        <w:rPr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8E8" w:rsidRPr="00F31528" w:rsidRDefault="00D008E8" w:rsidP="008B6E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D008E8" w:rsidRPr="00F31528" w:rsidSect="008B013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EE" w:rsidRDefault="00A213EE" w:rsidP="008B6EE4">
      <w:r>
        <w:separator/>
      </w:r>
    </w:p>
  </w:endnote>
  <w:endnote w:type="continuationSeparator" w:id="0">
    <w:p w:rsidR="00A213EE" w:rsidRDefault="00A213EE" w:rsidP="008B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EE" w:rsidRDefault="00A213EE" w:rsidP="008B6EE4">
      <w:r>
        <w:separator/>
      </w:r>
    </w:p>
  </w:footnote>
  <w:footnote w:type="continuationSeparator" w:id="0">
    <w:p w:rsidR="00A213EE" w:rsidRDefault="00A213EE" w:rsidP="008B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566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2160" w:rsidRPr="008B013B" w:rsidRDefault="00E91F3F">
        <w:pPr>
          <w:pStyle w:val="ac"/>
          <w:jc w:val="center"/>
          <w:rPr>
            <w:sz w:val="28"/>
            <w:szCs w:val="28"/>
          </w:rPr>
        </w:pPr>
        <w:r w:rsidRPr="008B013B">
          <w:rPr>
            <w:sz w:val="28"/>
            <w:szCs w:val="28"/>
          </w:rPr>
          <w:fldChar w:fldCharType="begin"/>
        </w:r>
        <w:r w:rsidR="009F2160" w:rsidRPr="008B013B">
          <w:rPr>
            <w:sz w:val="28"/>
            <w:szCs w:val="28"/>
          </w:rPr>
          <w:instrText>PAGE   \* MERGEFORMAT</w:instrText>
        </w:r>
        <w:r w:rsidRPr="008B013B">
          <w:rPr>
            <w:sz w:val="28"/>
            <w:szCs w:val="28"/>
          </w:rPr>
          <w:fldChar w:fldCharType="separate"/>
        </w:r>
        <w:r w:rsidR="006A0710">
          <w:rPr>
            <w:noProof/>
            <w:sz w:val="28"/>
            <w:szCs w:val="28"/>
          </w:rPr>
          <w:t>2</w:t>
        </w:r>
        <w:r w:rsidRPr="008B013B">
          <w:rPr>
            <w:sz w:val="28"/>
            <w:szCs w:val="28"/>
          </w:rPr>
          <w:fldChar w:fldCharType="end"/>
        </w:r>
      </w:p>
    </w:sdtContent>
  </w:sdt>
  <w:p w:rsidR="009F2160" w:rsidRDefault="009F21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74F8"/>
    <w:multiLevelType w:val="hybridMultilevel"/>
    <w:tmpl w:val="84485C86"/>
    <w:lvl w:ilvl="0" w:tplc="6E4496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02"/>
    <w:rsid w:val="00074810"/>
    <w:rsid w:val="00083C48"/>
    <w:rsid w:val="00090772"/>
    <w:rsid w:val="000B0C2C"/>
    <w:rsid w:val="000B5EBC"/>
    <w:rsid w:val="000B7070"/>
    <w:rsid w:val="000C5103"/>
    <w:rsid w:val="000E4099"/>
    <w:rsid w:val="000F2716"/>
    <w:rsid w:val="00112B8F"/>
    <w:rsid w:val="001350EC"/>
    <w:rsid w:val="00163208"/>
    <w:rsid w:val="001750F9"/>
    <w:rsid w:val="00191781"/>
    <w:rsid w:val="001978DE"/>
    <w:rsid w:val="001B6807"/>
    <w:rsid w:val="00210AFC"/>
    <w:rsid w:val="0022793E"/>
    <w:rsid w:val="00320878"/>
    <w:rsid w:val="00350CD3"/>
    <w:rsid w:val="00374477"/>
    <w:rsid w:val="003853D2"/>
    <w:rsid w:val="003A32E2"/>
    <w:rsid w:val="00416514"/>
    <w:rsid w:val="00422E58"/>
    <w:rsid w:val="00427AC5"/>
    <w:rsid w:val="00451B08"/>
    <w:rsid w:val="00454E75"/>
    <w:rsid w:val="004C734B"/>
    <w:rsid w:val="004F3A47"/>
    <w:rsid w:val="004F6CB6"/>
    <w:rsid w:val="00542931"/>
    <w:rsid w:val="00550402"/>
    <w:rsid w:val="0055680C"/>
    <w:rsid w:val="005A071F"/>
    <w:rsid w:val="005D1DA8"/>
    <w:rsid w:val="005D3508"/>
    <w:rsid w:val="006070A0"/>
    <w:rsid w:val="00607FCF"/>
    <w:rsid w:val="00626A9C"/>
    <w:rsid w:val="006431CE"/>
    <w:rsid w:val="006A0710"/>
    <w:rsid w:val="006F12B3"/>
    <w:rsid w:val="006F1574"/>
    <w:rsid w:val="006F55B7"/>
    <w:rsid w:val="006F73F6"/>
    <w:rsid w:val="00712494"/>
    <w:rsid w:val="00754857"/>
    <w:rsid w:val="00762676"/>
    <w:rsid w:val="007973C1"/>
    <w:rsid w:val="007C2F45"/>
    <w:rsid w:val="007F0BCF"/>
    <w:rsid w:val="008048D4"/>
    <w:rsid w:val="00821885"/>
    <w:rsid w:val="00890CF5"/>
    <w:rsid w:val="00893BE6"/>
    <w:rsid w:val="008B013B"/>
    <w:rsid w:val="008B1A57"/>
    <w:rsid w:val="008B6EE4"/>
    <w:rsid w:val="008B79C6"/>
    <w:rsid w:val="008C142C"/>
    <w:rsid w:val="008F7F8F"/>
    <w:rsid w:val="009454C9"/>
    <w:rsid w:val="00957A70"/>
    <w:rsid w:val="00960A47"/>
    <w:rsid w:val="009615A9"/>
    <w:rsid w:val="00961FD1"/>
    <w:rsid w:val="009A40EC"/>
    <w:rsid w:val="009B0810"/>
    <w:rsid w:val="009E20CD"/>
    <w:rsid w:val="009F2160"/>
    <w:rsid w:val="00A079E0"/>
    <w:rsid w:val="00A168A9"/>
    <w:rsid w:val="00A17DEB"/>
    <w:rsid w:val="00A213EE"/>
    <w:rsid w:val="00A30F20"/>
    <w:rsid w:val="00A46321"/>
    <w:rsid w:val="00A542AD"/>
    <w:rsid w:val="00A849F3"/>
    <w:rsid w:val="00A90596"/>
    <w:rsid w:val="00AA217A"/>
    <w:rsid w:val="00AB2F48"/>
    <w:rsid w:val="00AD4B19"/>
    <w:rsid w:val="00AF16B6"/>
    <w:rsid w:val="00B02614"/>
    <w:rsid w:val="00B06EDD"/>
    <w:rsid w:val="00B74EFE"/>
    <w:rsid w:val="00B82999"/>
    <w:rsid w:val="00B956A4"/>
    <w:rsid w:val="00BB31FE"/>
    <w:rsid w:val="00BB7A98"/>
    <w:rsid w:val="00BC3422"/>
    <w:rsid w:val="00BD748B"/>
    <w:rsid w:val="00C2530E"/>
    <w:rsid w:val="00C83F5F"/>
    <w:rsid w:val="00CA042D"/>
    <w:rsid w:val="00CA54A0"/>
    <w:rsid w:val="00CF0016"/>
    <w:rsid w:val="00CF7BE5"/>
    <w:rsid w:val="00D008E8"/>
    <w:rsid w:val="00D42D70"/>
    <w:rsid w:val="00D42E8C"/>
    <w:rsid w:val="00D6274D"/>
    <w:rsid w:val="00D629F8"/>
    <w:rsid w:val="00DA7965"/>
    <w:rsid w:val="00DB4957"/>
    <w:rsid w:val="00E32EB7"/>
    <w:rsid w:val="00E42E29"/>
    <w:rsid w:val="00E45E5B"/>
    <w:rsid w:val="00E82142"/>
    <w:rsid w:val="00E91F3F"/>
    <w:rsid w:val="00EA363F"/>
    <w:rsid w:val="00EB5677"/>
    <w:rsid w:val="00EF2931"/>
    <w:rsid w:val="00EF5C24"/>
    <w:rsid w:val="00F01381"/>
    <w:rsid w:val="00F311D5"/>
    <w:rsid w:val="00F31528"/>
    <w:rsid w:val="00F829C1"/>
    <w:rsid w:val="00F85F0D"/>
    <w:rsid w:val="00F96964"/>
    <w:rsid w:val="00FB348A"/>
    <w:rsid w:val="00FB3ED6"/>
    <w:rsid w:val="00FD057A"/>
    <w:rsid w:val="00FD0BDD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8FA"/>
  <w15:docId w15:val="{C34DE67D-9F04-4793-BD64-8D3715AE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50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B6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B6EE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6EE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B6E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6EE4"/>
    <w:rPr>
      <w:vertAlign w:val="superscript"/>
    </w:rPr>
  </w:style>
  <w:style w:type="character" w:customStyle="1" w:styleId="aa">
    <w:name w:val="Гипертекстовая ссылка"/>
    <w:rsid w:val="008B6EE4"/>
    <w:rPr>
      <w:rFonts w:cs="Times New Roman"/>
      <w:color w:val="106BBE"/>
    </w:rPr>
  </w:style>
  <w:style w:type="character" w:styleId="ab">
    <w:name w:val="Hyperlink"/>
    <w:rsid w:val="008B6EE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510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2793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C55E179F68BAA6B507E0886CD7F6C77BB45A1A93824C545D84FCBD30XD4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09C1-5C01-4D96-8B30-C5443DB8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Григорьева</dc:creator>
  <cp:lastModifiedBy>Николай</cp:lastModifiedBy>
  <cp:revision>10</cp:revision>
  <cp:lastPrinted>2022-06-17T01:34:00Z</cp:lastPrinted>
  <dcterms:created xsi:type="dcterms:W3CDTF">2022-06-14T06:43:00Z</dcterms:created>
  <dcterms:modified xsi:type="dcterms:W3CDTF">2022-06-27T06:34:00Z</dcterms:modified>
</cp:coreProperties>
</file>